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1" w:type="dxa"/>
        <w:tblLook w:val="04A0" w:firstRow="1" w:lastRow="0" w:firstColumn="1" w:lastColumn="0" w:noHBand="0" w:noVBand="1"/>
      </w:tblPr>
      <w:tblGrid>
        <w:gridCol w:w="2855"/>
        <w:gridCol w:w="4257"/>
        <w:gridCol w:w="3089"/>
      </w:tblGrid>
      <w:tr w:rsidR="000B5E36" w:rsidRPr="000B5E36" w:rsidTr="000B5E36">
        <w:tc>
          <w:tcPr>
            <w:tcW w:w="3005" w:type="dxa"/>
          </w:tcPr>
          <w:p w:rsidR="000B5E36" w:rsidRPr="000B5E36" w:rsidRDefault="000B5E36" w:rsidP="000B5E36">
            <w:pPr>
              <w:rPr>
                <w:bCs/>
                <w:sz w:val="24"/>
                <w:szCs w:val="24"/>
                <w:lang w:val="en-US"/>
              </w:rPr>
            </w:pPr>
            <w:r w:rsidRPr="000B5E36">
              <w:rPr>
                <w:bCs/>
                <w:sz w:val="24"/>
                <w:szCs w:val="24"/>
              </w:rPr>
              <w:t>DIRECTOR</w:t>
            </w:r>
          </w:p>
        </w:tc>
        <w:tc>
          <w:tcPr>
            <w:tcW w:w="4503" w:type="dxa"/>
          </w:tcPr>
          <w:p w:rsidR="000B5E36" w:rsidRPr="000B5E36" w:rsidRDefault="000B5E36" w:rsidP="000B5E36">
            <w:pPr>
              <w:rPr>
                <w:bCs/>
                <w:sz w:val="24"/>
                <w:szCs w:val="24"/>
                <w:lang w:val="en-US"/>
              </w:rPr>
            </w:pPr>
            <w:r w:rsidRPr="000B5E36">
              <w:rPr>
                <w:bCs/>
                <w:sz w:val="24"/>
                <w:szCs w:val="24"/>
              </w:rPr>
              <w:t>EXPERIENCE</w:t>
            </w:r>
          </w:p>
        </w:tc>
        <w:tc>
          <w:tcPr>
            <w:tcW w:w="2693" w:type="dxa"/>
          </w:tcPr>
          <w:p w:rsidR="000B5E36" w:rsidRPr="000B5E36" w:rsidRDefault="000B5E36" w:rsidP="000B5E36">
            <w:pPr>
              <w:rPr>
                <w:bCs/>
                <w:sz w:val="24"/>
                <w:szCs w:val="24"/>
                <w:lang w:val="en-US"/>
              </w:rPr>
            </w:pPr>
            <w:r w:rsidRPr="000B5E36">
              <w:rPr>
                <w:bCs/>
                <w:sz w:val="24"/>
                <w:szCs w:val="24"/>
                <w:lang w:val="en-US"/>
              </w:rPr>
              <w:t>Directorship and full time positions in body corporates</w:t>
            </w:r>
          </w:p>
        </w:tc>
      </w:tr>
      <w:tr w:rsidR="000B5E36" w:rsidRPr="000B5E36" w:rsidTr="000B5E36">
        <w:tc>
          <w:tcPr>
            <w:tcW w:w="3005" w:type="dxa"/>
          </w:tcPr>
          <w:p w:rsidR="000B5E36" w:rsidRPr="000B5E36" w:rsidRDefault="000B5E36" w:rsidP="000B5E36">
            <w:pPr>
              <w:rPr>
                <w:bCs/>
                <w:sz w:val="24"/>
                <w:szCs w:val="24"/>
              </w:rPr>
            </w:pPr>
            <w:proofErr w:type="spellStart"/>
            <w:r w:rsidRPr="000B5E36">
              <w:rPr>
                <w:bCs/>
                <w:sz w:val="24"/>
                <w:szCs w:val="24"/>
              </w:rPr>
              <w:t>Mr.Dipti</w:t>
            </w:r>
            <w:proofErr w:type="spellEnd"/>
            <w:r w:rsidRPr="000B5E36">
              <w:rPr>
                <w:bCs/>
                <w:sz w:val="24"/>
                <w:szCs w:val="24"/>
              </w:rPr>
              <w:t xml:space="preserve"> </w:t>
            </w:r>
            <w:proofErr w:type="spellStart"/>
            <w:r w:rsidRPr="000B5E36">
              <w:rPr>
                <w:bCs/>
                <w:sz w:val="24"/>
                <w:szCs w:val="24"/>
              </w:rPr>
              <w:t>Ranjan</w:t>
            </w:r>
            <w:proofErr w:type="spellEnd"/>
            <w:r w:rsidRPr="000B5E36">
              <w:rPr>
                <w:bCs/>
                <w:sz w:val="24"/>
                <w:szCs w:val="24"/>
              </w:rPr>
              <w:t xml:space="preserve"> Patnaik : Age: 76; Chairman</w:t>
            </w:r>
          </w:p>
        </w:tc>
        <w:tc>
          <w:tcPr>
            <w:tcW w:w="4503" w:type="dxa"/>
          </w:tcPr>
          <w:p w:rsidR="000B5E36" w:rsidRPr="000B5E36" w:rsidRDefault="000B5E36" w:rsidP="000B5E36">
            <w:pPr>
              <w:rPr>
                <w:bCs/>
                <w:sz w:val="24"/>
                <w:szCs w:val="24"/>
                <w:lang w:val="en-US"/>
              </w:rPr>
            </w:pPr>
            <w:r w:rsidRPr="000B5E36">
              <w:rPr>
                <w:bCs/>
                <w:sz w:val="24"/>
                <w:szCs w:val="24"/>
              </w:rPr>
              <w:t xml:space="preserve">Mr. </w:t>
            </w:r>
            <w:proofErr w:type="spellStart"/>
            <w:r w:rsidRPr="000B5E36">
              <w:rPr>
                <w:bCs/>
                <w:sz w:val="24"/>
                <w:szCs w:val="24"/>
              </w:rPr>
              <w:t>Dipti</w:t>
            </w:r>
            <w:proofErr w:type="spellEnd"/>
            <w:r w:rsidRPr="000B5E36">
              <w:rPr>
                <w:bCs/>
                <w:sz w:val="24"/>
                <w:szCs w:val="24"/>
              </w:rPr>
              <w:t xml:space="preserve"> </w:t>
            </w:r>
            <w:proofErr w:type="spellStart"/>
            <w:r w:rsidRPr="000B5E36">
              <w:rPr>
                <w:bCs/>
                <w:sz w:val="24"/>
                <w:szCs w:val="24"/>
              </w:rPr>
              <w:t>Ranjan</w:t>
            </w:r>
            <w:proofErr w:type="spellEnd"/>
            <w:r w:rsidRPr="000B5E36">
              <w:rPr>
                <w:bCs/>
                <w:sz w:val="24"/>
                <w:szCs w:val="24"/>
              </w:rPr>
              <w:t xml:space="preserve"> Patnaik is a well-known, distinguished industrialist and one of the most respected names in the mining and steel industry of India, with a strong operational base in Odisha. Over the past five decades, he has established himself as a pioneering entrepreneur with diversified interests spanning mining, steel, iron ore trading, power generation, media, hospitality, and education. Professional Background Born into a renowned business and political family of </w:t>
            </w:r>
            <w:proofErr w:type="spellStart"/>
            <w:r w:rsidRPr="000B5E36">
              <w:rPr>
                <w:bCs/>
                <w:sz w:val="24"/>
                <w:szCs w:val="24"/>
              </w:rPr>
              <w:t>Keonjhar</w:t>
            </w:r>
            <w:proofErr w:type="spellEnd"/>
            <w:r w:rsidRPr="000B5E36">
              <w:rPr>
                <w:bCs/>
                <w:sz w:val="24"/>
                <w:szCs w:val="24"/>
              </w:rPr>
              <w:t xml:space="preserve">, Odisha, </w:t>
            </w:r>
            <w:proofErr w:type="gramStart"/>
            <w:r w:rsidRPr="000B5E36">
              <w:rPr>
                <w:bCs/>
                <w:sz w:val="24"/>
                <w:szCs w:val="24"/>
              </w:rPr>
              <w:t>Mr</w:t>
            </w:r>
            <w:proofErr w:type="gramEnd"/>
            <w:r w:rsidRPr="000B5E36">
              <w:rPr>
                <w:bCs/>
                <w:sz w:val="24"/>
                <w:szCs w:val="24"/>
              </w:rPr>
              <w:t xml:space="preserve">. Patnaik built his success story through perseverance, integrity, and visionary leadership. A graduate in Chemical Engineering from Regional Engineering College, Rourkela (now NIT Rourkela), he began his entrepreneurial journey with minimal resources but immense ambition, self-confidence, and values. His first major venture, Indian </w:t>
            </w:r>
            <w:proofErr w:type="spellStart"/>
            <w:r w:rsidRPr="000B5E36">
              <w:rPr>
                <w:bCs/>
                <w:sz w:val="24"/>
                <w:szCs w:val="24"/>
              </w:rPr>
              <w:t>Thermo</w:t>
            </w:r>
            <w:proofErr w:type="spellEnd"/>
            <w:r w:rsidRPr="000B5E36">
              <w:rPr>
                <w:bCs/>
                <w:sz w:val="24"/>
                <w:szCs w:val="24"/>
              </w:rPr>
              <w:t xml:space="preserve"> Preserve </w:t>
            </w:r>
            <w:proofErr w:type="spellStart"/>
            <w:r w:rsidRPr="000B5E36">
              <w:rPr>
                <w:bCs/>
                <w:sz w:val="24"/>
                <w:szCs w:val="24"/>
              </w:rPr>
              <w:t>Pvt.</w:t>
            </w:r>
            <w:proofErr w:type="spellEnd"/>
            <w:r w:rsidRPr="000B5E36">
              <w:rPr>
                <w:bCs/>
                <w:sz w:val="24"/>
                <w:szCs w:val="24"/>
              </w:rPr>
              <w:t xml:space="preserve"> Ltd., engaged in the manufacture of refractory materials, earned him the “</w:t>
            </w:r>
            <w:proofErr w:type="spellStart"/>
            <w:r w:rsidRPr="000B5E36">
              <w:rPr>
                <w:bCs/>
                <w:sz w:val="24"/>
                <w:szCs w:val="24"/>
              </w:rPr>
              <w:t>Odissi</w:t>
            </w:r>
            <w:proofErr w:type="spellEnd"/>
            <w:r w:rsidRPr="000B5E36">
              <w:rPr>
                <w:bCs/>
                <w:sz w:val="24"/>
                <w:szCs w:val="24"/>
              </w:rPr>
              <w:t xml:space="preserve"> Award” for outstanding entrepreneurship. Over time, he expanded his business footprint into mining, steel, energy, and infrastructure development, building an enterprise group with a combined annual turnover exceeding ₹1,000 crores. Currently, he is in the board of directors/partners in more than 20 Companies/LLPs. Leadership in Industry Mr. Patnaik has been at the forefront of the iron ore mining and value addition ecosystem in India. Through his enterprises, he has partnered with several leading domestic and international companies, contributing significantly to sustainable mining practices and environmental conservation. He is recognized as an authority in the mining sector and has served thrice as a Member of the Advisory Committee of Income Tax, Government of India. For his exemplary contributions to business and nation-building, he was honoured with the prestigious “</w:t>
            </w:r>
            <w:proofErr w:type="spellStart"/>
            <w:r w:rsidRPr="000B5E36">
              <w:rPr>
                <w:bCs/>
                <w:sz w:val="24"/>
                <w:szCs w:val="24"/>
              </w:rPr>
              <w:t>Rastriya</w:t>
            </w:r>
            <w:proofErr w:type="spellEnd"/>
            <w:r w:rsidRPr="000B5E36">
              <w:rPr>
                <w:bCs/>
                <w:sz w:val="24"/>
                <w:szCs w:val="24"/>
              </w:rPr>
              <w:t xml:space="preserve"> </w:t>
            </w:r>
            <w:proofErr w:type="spellStart"/>
            <w:r w:rsidRPr="000B5E36">
              <w:rPr>
                <w:bCs/>
                <w:sz w:val="24"/>
                <w:szCs w:val="24"/>
              </w:rPr>
              <w:t>Samman</w:t>
            </w:r>
            <w:proofErr w:type="spellEnd"/>
            <w:r w:rsidRPr="000B5E36">
              <w:rPr>
                <w:bCs/>
                <w:sz w:val="24"/>
                <w:szCs w:val="24"/>
              </w:rPr>
              <w:t xml:space="preserve"> Award”. Diversified Business Interests Beyond mining, Mr. Patnaik has ventured into hospitality and tourism, setting up a chain of premium hotels and resorts in Bhubaneswar, </w:t>
            </w:r>
            <w:proofErr w:type="spellStart"/>
            <w:r w:rsidRPr="000B5E36">
              <w:rPr>
                <w:bCs/>
                <w:sz w:val="24"/>
                <w:szCs w:val="24"/>
              </w:rPr>
              <w:t>Kalimpong</w:t>
            </w:r>
            <w:proofErr w:type="spellEnd"/>
            <w:r w:rsidRPr="000B5E36">
              <w:rPr>
                <w:bCs/>
                <w:sz w:val="24"/>
                <w:szCs w:val="24"/>
              </w:rPr>
              <w:t>, and Kolkata, with further expansion plans across India and overseas. He also served as a Director at Eastern Media Ltd., publishers of “</w:t>
            </w:r>
            <w:proofErr w:type="spellStart"/>
            <w:r w:rsidRPr="000B5E36">
              <w:rPr>
                <w:bCs/>
                <w:sz w:val="24"/>
                <w:szCs w:val="24"/>
              </w:rPr>
              <w:t>Sambad</w:t>
            </w:r>
            <w:proofErr w:type="spellEnd"/>
            <w:r w:rsidRPr="000B5E36">
              <w:rPr>
                <w:bCs/>
                <w:sz w:val="24"/>
                <w:szCs w:val="24"/>
              </w:rPr>
              <w:t xml:space="preserve">”, the largest circulating Odia daily newspaper. His contribution to education includes establishing </w:t>
            </w:r>
            <w:proofErr w:type="spellStart"/>
            <w:r w:rsidRPr="000B5E36">
              <w:rPr>
                <w:bCs/>
                <w:sz w:val="24"/>
                <w:szCs w:val="24"/>
              </w:rPr>
              <w:t>Padmanava</w:t>
            </w:r>
            <w:proofErr w:type="spellEnd"/>
            <w:r w:rsidRPr="000B5E36">
              <w:rPr>
                <w:bCs/>
                <w:sz w:val="24"/>
                <w:szCs w:val="24"/>
              </w:rPr>
              <w:t xml:space="preserve"> College of Engineering, the first private engineering college in Western Odisha, known for its academic excellence and contribution to technical education. Philanthropy and Social Contributions A Rotarian since 1987, Mr. Patnaik has been deeply involved in community service, education, and social welfare initiatives. His leadership in various Rotary roles has demonstrated his dedication to societal </w:t>
            </w:r>
            <w:proofErr w:type="spellStart"/>
            <w:r w:rsidRPr="000B5E36">
              <w:rPr>
                <w:bCs/>
                <w:sz w:val="24"/>
                <w:szCs w:val="24"/>
              </w:rPr>
              <w:t>upliftment</w:t>
            </w:r>
            <w:proofErr w:type="spellEnd"/>
            <w:r w:rsidRPr="000B5E36">
              <w:rPr>
                <w:bCs/>
                <w:sz w:val="24"/>
                <w:szCs w:val="24"/>
              </w:rPr>
              <w:t xml:space="preserve"> and ethical leadership. Vision and Values Mr. Patnaik’s entrepreneurial journey is guided by high moral values, ethical business practices, and an unwavering vision to build enterprises that balance profitability with social responsibility. His focus on value addition, sustainability, and innovation continues to inspire the next generation of entrepreneurs.</w:t>
            </w:r>
          </w:p>
        </w:tc>
        <w:tc>
          <w:tcPr>
            <w:tcW w:w="2693" w:type="dxa"/>
          </w:tcPr>
          <w:p w:rsidR="00424EFE" w:rsidRPr="005B440E" w:rsidRDefault="00A309B7" w:rsidP="005B440E">
            <w:pPr>
              <w:pStyle w:val="ListParagraph"/>
              <w:numPr>
                <w:ilvl w:val="0"/>
                <w:numId w:val="4"/>
              </w:numPr>
              <w:ind w:left="313"/>
              <w:rPr>
                <w:b/>
                <w:bCs/>
                <w:sz w:val="24"/>
                <w:szCs w:val="24"/>
                <w:lang w:val="en-US"/>
              </w:rPr>
            </w:pPr>
            <w:proofErr w:type="spellStart"/>
            <w:r w:rsidRPr="00424EFE">
              <w:rPr>
                <w:bCs/>
                <w:sz w:val="24"/>
                <w:szCs w:val="24"/>
                <w:lang w:val="en-US"/>
              </w:rPr>
              <w:t>Dharitri</w:t>
            </w:r>
            <w:proofErr w:type="spellEnd"/>
            <w:r w:rsidRPr="00424EFE">
              <w:rPr>
                <w:bCs/>
                <w:sz w:val="24"/>
                <w:szCs w:val="24"/>
                <w:lang w:val="en-US"/>
              </w:rPr>
              <w:t xml:space="preserve"> Farms Private Limited- </w:t>
            </w:r>
            <w:r w:rsidRPr="00424EFE">
              <w:rPr>
                <w:b/>
                <w:bCs/>
                <w:sz w:val="24"/>
                <w:szCs w:val="24"/>
                <w:lang w:val="en-US"/>
              </w:rPr>
              <w:t>Director</w:t>
            </w:r>
          </w:p>
          <w:p w:rsidR="00DC27F4" w:rsidRPr="005B440E" w:rsidRDefault="00A309B7" w:rsidP="005B440E">
            <w:pPr>
              <w:pStyle w:val="ListParagraph"/>
              <w:numPr>
                <w:ilvl w:val="0"/>
                <w:numId w:val="4"/>
              </w:numPr>
              <w:ind w:left="313"/>
              <w:rPr>
                <w:b/>
                <w:bCs/>
                <w:sz w:val="24"/>
                <w:szCs w:val="24"/>
                <w:lang w:val="en-US"/>
              </w:rPr>
            </w:pPr>
            <w:r w:rsidRPr="00424EFE">
              <w:rPr>
                <w:bCs/>
                <w:sz w:val="24"/>
                <w:szCs w:val="24"/>
                <w:lang w:val="en-US"/>
              </w:rPr>
              <w:t> </w:t>
            </w:r>
            <w:proofErr w:type="spellStart"/>
            <w:r w:rsidRPr="00424EFE">
              <w:rPr>
                <w:bCs/>
                <w:sz w:val="24"/>
                <w:szCs w:val="24"/>
                <w:lang w:val="en-US"/>
              </w:rPr>
              <w:t>Tarini</w:t>
            </w:r>
            <w:proofErr w:type="spellEnd"/>
            <w:r w:rsidRPr="00424EFE">
              <w:rPr>
                <w:bCs/>
                <w:sz w:val="24"/>
                <w:szCs w:val="24"/>
                <w:lang w:val="en-US"/>
              </w:rPr>
              <w:t> </w:t>
            </w:r>
            <w:r w:rsidR="00424EFE" w:rsidRPr="00424EFE">
              <w:rPr>
                <w:bCs/>
                <w:sz w:val="24"/>
                <w:szCs w:val="24"/>
                <w:lang w:val="en-US"/>
              </w:rPr>
              <w:t>Minerals Private </w:t>
            </w:r>
            <w:r w:rsidRPr="00424EFE">
              <w:rPr>
                <w:bCs/>
                <w:sz w:val="24"/>
                <w:szCs w:val="24"/>
                <w:lang w:val="en-US"/>
              </w:rPr>
              <w:t>Limited</w:t>
            </w:r>
            <w:r w:rsidR="00424EFE" w:rsidRPr="00424EFE">
              <w:rPr>
                <w:bCs/>
                <w:sz w:val="24"/>
                <w:szCs w:val="24"/>
                <w:lang w:val="en-US"/>
              </w:rPr>
              <w:t xml:space="preserve">- </w:t>
            </w:r>
            <w:r w:rsidR="00424EFE" w:rsidRPr="00424EFE">
              <w:rPr>
                <w:b/>
                <w:bCs/>
                <w:sz w:val="24"/>
                <w:szCs w:val="24"/>
                <w:lang w:val="en-US"/>
              </w:rPr>
              <w:t>Director</w:t>
            </w:r>
          </w:p>
          <w:p w:rsidR="00424EFE" w:rsidRPr="005B440E" w:rsidRDefault="00424EFE" w:rsidP="005B440E">
            <w:pPr>
              <w:pStyle w:val="ListParagraph"/>
              <w:numPr>
                <w:ilvl w:val="0"/>
                <w:numId w:val="4"/>
              </w:numPr>
              <w:ind w:left="313"/>
              <w:rPr>
                <w:bCs/>
                <w:sz w:val="24"/>
                <w:szCs w:val="24"/>
                <w:lang w:val="en-US"/>
              </w:rPr>
            </w:pPr>
            <w:proofErr w:type="spellStart"/>
            <w:r>
              <w:rPr>
                <w:bCs/>
                <w:sz w:val="24"/>
                <w:szCs w:val="24"/>
                <w:lang w:val="en-US"/>
              </w:rPr>
              <w:t>Dr</w:t>
            </w:r>
            <w:proofErr w:type="spellEnd"/>
            <w:r>
              <w:rPr>
                <w:bCs/>
                <w:sz w:val="24"/>
                <w:szCs w:val="24"/>
                <w:lang w:val="en-US"/>
              </w:rPr>
              <w:t> Patnaik (OPC) Private </w:t>
            </w:r>
            <w:r w:rsidRPr="00424EFE">
              <w:rPr>
                <w:bCs/>
                <w:sz w:val="24"/>
                <w:szCs w:val="24"/>
                <w:lang w:val="en-US"/>
              </w:rPr>
              <w:t>Limited</w:t>
            </w:r>
            <w:r>
              <w:rPr>
                <w:bCs/>
                <w:sz w:val="24"/>
                <w:szCs w:val="24"/>
                <w:lang w:val="en-US"/>
              </w:rPr>
              <w:t xml:space="preserve">- </w:t>
            </w:r>
            <w:r w:rsidRPr="00424EFE">
              <w:rPr>
                <w:b/>
                <w:bCs/>
                <w:sz w:val="24"/>
                <w:szCs w:val="24"/>
                <w:lang w:val="en-US"/>
              </w:rPr>
              <w:t>Director</w:t>
            </w:r>
          </w:p>
          <w:p w:rsidR="00424EFE" w:rsidRPr="005B440E" w:rsidRDefault="00424EFE" w:rsidP="005B440E">
            <w:pPr>
              <w:pStyle w:val="ListParagraph"/>
              <w:numPr>
                <w:ilvl w:val="0"/>
                <w:numId w:val="4"/>
              </w:numPr>
              <w:ind w:left="313"/>
              <w:rPr>
                <w:bCs/>
                <w:sz w:val="24"/>
                <w:szCs w:val="24"/>
                <w:lang w:val="en-US"/>
              </w:rPr>
            </w:pPr>
            <w:r w:rsidRPr="00424EFE">
              <w:rPr>
                <w:bCs/>
                <w:sz w:val="24"/>
                <w:szCs w:val="24"/>
                <w:lang w:val="en-US"/>
              </w:rPr>
              <w:t xml:space="preserve"> Jus Scriptum Magnus Private Limited- </w:t>
            </w:r>
            <w:r w:rsidRPr="00424EFE">
              <w:rPr>
                <w:b/>
                <w:bCs/>
                <w:sz w:val="24"/>
                <w:szCs w:val="24"/>
                <w:lang w:val="en-US"/>
              </w:rPr>
              <w:t>Director</w:t>
            </w:r>
          </w:p>
          <w:p w:rsidR="00424EFE" w:rsidRPr="005B440E" w:rsidRDefault="00424EFE" w:rsidP="005B440E">
            <w:pPr>
              <w:pStyle w:val="ListParagraph"/>
              <w:numPr>
                <w:ilvl w:val="0"/>
                <w:numId w:val="4"/>
              </w:numPr>
              <w:ind w:left="313"/>
              <w:rPr>
                <w:bCs/>
                <w:sz w:val="24"/>
                <w:szCs w:val="24"/>
                <w:lang w:val="en-US"/>
              </w:rPr>
            </w:pPr>
            <w:r w:rsidRPr="00424EFE">
              <w:rPr>
                <w:bCs/>
                <w:sz w:val="24"/>
                <w:szCs w:val="24"/>
                <w:lang w:val="en-US"/>
              </w:rPr>
              <w:t>Indian </w:t>
            </w:r>
            <w:proofErr w:type="spellStart"/>
            <w:r w:rsidRPr="00424EFE">
              <w:rPr>
                <w:bCs/>
                <w:sz w:val="24"/>
                <w:szCs w:val="24"/>
                <w:lang w:val="en-US"/>
              </w:rPr>
              <w:t>Thermo</w:t>
            </w:r>
            <w:proofErr w:type="spellEnd"/>
            <w:r w:rsidRPr="00424EFE">
              <w:rPr>
                <w:bCs/>
                <w:sz w:val="24"/>
                <w:szCs w:val="24"/>
                <w:lang w:val="en-US"/>
              </w:rPr>
              <w:t> </w:t>
            </w:r>
            <w:r>
              <w:rPr>
                <w:bCs/>
                <w:sz w:val="24"/>
                <w:szCs w:val="24"/>
                <w:lang w:val="en-US"/>
              </w:rPr>
              <w:t>Preserve Private </w:t>
            </w:r>
            <w:r w:rsidRPr="00424EFE">
              <w:rPr>
                <w:bCs/>
                <w:sz w:val="24"/>
                <w:szCs w:val="24"/>
                <w:lang w:val="en-US"/>
              </w:rPr>
              <w:t>Limited</w:t>
            </w:r>
            <w:r>
              <w:rPr>
                <w:bCs/>
                <w:sz w:val="24"/>
                <w:szCs w:val="24"/>
                <w:lang w:val="en-US"/>
              </w:rPr>
              <w:t xml:space="preserve">- </w:t>
            </w:r>
            <w:r w:rsidRPr="00424EFE">
              <w:rPr>
                <w:b/>
                <w:bCs/>
                <w:sz w:val="24"/>
                <w:szCs w:val="24"/>
                <w:lang w:val="en-US"/>
              </w:rPr>
              <w:t>Director</w:t>
            </w:r>
          </w:p>
          <w:p w:rsidR="00424EFE" w:rsidRPr="005B440E" w:rsidRDefault="00424EFE" w:rsidP="005B440E">
            <w:pPr>
              <w:pStyle w:val="ListParagraph"/>
              <w:numPr>
                <w:ilvl w:val="0"/>
                <w:numId w:val="4"/>
              </w:numPr>
              <w:ind w:left="313"/>
              <w:rPr>
                <w:bCs/>
                <w:sz w:val="24"/>
                <w:szCs w:val="24"/>
                <w:lang w:val="en-US"/>
              </w:rPr>
            </w:pPr>
            <w:proofErr w:type="spellStart"/>
            <w:r w:rsidRPr="00424EFE">
              <w:rPr>
                <w:bCs/>
                <w:sz w:val="24"/>
                <w:szCs w:val="24"/>
                <w:lang w:val="en-US"/>
              </w:rPr>
              <w:t>Altrade</w:t>
            </w:r>
            <w:proofErr w:type="spellEnd"/>
            <w:r w:rsidRPr="00424EFE">
              <w:rPr>
                <w:bCs/>
                <w:sz w:val="24"/>
                <w:szCs w:val="24"/>
                <w:lang w:val="en-US"/>
              </w:rPr>
              <w:t xml:space="preserve"> Iron And Power Limited</w:t>
            </w:r>
            <w:r>
              <w:rPr>
                <w:bCs/>
                <w:sz w:val="24"/>
                <w:szCs w:val="24"/>
                <w:lang w:val="en-US"/>
              </w:rPr>
              <w:t xml:space="preserve">- </w:t>
            </w:r>
            <w:r w:rsidRPr="00DC27F4">
              <w:rPr>
                <w:b/>
                <w:bCs/>
                <w:sz w:val="24"/>
                <w:szCs w:val="24"/>
                <w:lang w:val="en-US"/>
              </w:rPr>
              <w:t>Director</w:t>
            </w:r>
          </w:p>
          <w:p w:rsidR="00424EFE" w:rsidRPr="005B440E" w:rsidRDefault="00424EFE" w:rsidP="005B440E">
            <w:pPr>
              <w:pStyle w:val="ListParagraph"/>
              <w:numPr>
                <w:ilvl w:val="0"/>
                <w:numId w:val="4"/>
              </w:numPr>
              <w:ind w:left="332"/>
              <w:rPr>
                <w:bCs/>
                <w:sz w:val="24"/>
                <w:szCs w:val="24"/>
                <w:lang w:val="en-US"/>
              </w:rPr>
            </w:pPr>
            <w:r>
              <w:rPr>
                <w:bCs/>
                <w:sz w:val="24"/>
                <w:szCs w:val="24"/>
                <w:lang w:val="en-US"/>
              </w:rPr>
              <w:t>Eastern switchgear &amp; electrical company (</w:t>
            </w:r>
            <w:proofErr w:type="spellStart"/>
            <w:r>
              <w:rPr>
                <w:bCs/>
                <w:sz w:val="24"/>
                <w:szCs w:val="24"/>
                <w:lang w:val="en-US"/>
              </w:rPr>
              <w:t>orissa</w:t>
            </w:r>
            <w:proofErr w:type="spellEnd"/>
            <w:r>
              <w:rPr>
                <w:bCs/>
                <w:sz w:val="24"/>
                <w:szCs w:val="24"/>
                <w:lang w:val="en-US"/>
              </w:rPr>
              <w:t xml:space="preserve">) Private Limited- </w:t>
            </w:r>
            <w:r w:rsidR="005B440E" w:rsidRPr="005B440E">
              <w:rPr>
                <w:b/>
                <w:bCs/>
                <w:sz w:val="24"/>
                <w:szCs w:val="24"/>
                <w:lang w:val="en-US"/>
              </w:rPr>
              <w:t>Managing</w:t>
            </w:r>
            <w:r w:rsidR="005B440E">
              <w:rPr>
                <w:bCs/>
                <w:sz w:val="24"/>
                <w:szCs w:val="24"/>
                <w:lang w:val="en-US"/>
              </w:rPr>
              <w:t xml:space="preserve"> </w:t>
            </w:r>
            <w:r w:rsidRPr="00DC27F4">
              <w:rPr>
                <w:b/>
                <w:bCs/>
                <w:sz w:val="24"/>
                <w:szCs w:val="24"/>
                <w:lang w:val="en-US"/>
              </w:rPr>
              <w:t>Director</w:t>
            </w:r>
          </w:p>
          <w:p w:rsidR="00DC27F4" w:rsidRPr="005B440E" w:rsidRDefault="00DC27F4" w:rsidP="005B440E">
            <w:pPr>
              <w:pStyle w:val="ListParagraph"/>
              <w:numPr>
                <w:ilvl w:val="0"/>
                <w:numId w:val="4"/>
              </w:numPr>
              <w:ind w:left="332"/>
              <w:rPr>
                <w:bCs/>
                <w:sz w:val="24"/>
                <w:szCs w:val="24"/>
                <w:lang w:val="en-US"/>
              </w:rPr>
            </w:pPr>
            <w:proofErr w:type="spellStart"/>
            <w:r>
              <w:rPr>
                <w:bCs/>
                <w:sz w:val="24"/>
                <w:szCs w:val="24"/>
                <w:lang w:val="en-US"/>
              </w:rPr>
              <w:t>Carnex</w:t>
            </w:r>
            <w:proofErr w:type="spellEnd"/>
            <w:r>
              <w:rPr>
                <w:bCs/>
                <w:sz w:val="24"/>
                <w:szCs w:val="24"/>
                <w:lang w:val="en-US"/>
              </w:rPr>
              <w:t> </w:t>
            </w:r>
            <w:r w:rsidRPr="00DC27F4">
              <w:rPr>
                <w:bCs/>
                <w:sz w:val="24"/>
                <w:szCs w:val="24"/>
                <w:lang w:val="en-US"/>
              </w:rPr>
              <w:t xml:space="preserve">Sales Agencies </w:t>
            </w:r>
            <w:proofErr w:type="spellStart"/>
            <w:r w:rsidRPr="00DC27F4">
              <w:rPr>
                <w:bCs/>
                <w:sz w:val="24"/>
                <w:szCs w:val="24"/>
                <w:lang w:val="en-US"/>
              </w:rPr>
              <w:t>Pvt</w:t>
            </w:r>
            <w:proofErr w:type="spellEnd"/>
            <w:r w:rsidRPr="00DC27F4">
              <w:rPr>
                <w:bCs/>
                <w:sz w:val="24"/>
                <w:szCs w:val="24"/>
                <w:lang w:val="en-US"/>
              </w:rPr>
              <w:t xml:space="preserve"> Ltd</w:t>
            </w:r>
            <w:r>
              <w:rPr>
                <w:bCs/>
                <w:sz w:val="24"/>
                <w:szCs w:val="24"/>
                <w:lang w:val="en-US"/>
              </w:rPr>
              <w:t xml:space="preserve">- </w:t>
            </w:r>
            <w:r w:rsidRPr="00DC27F4">
              <w:rPr>
                <w:b/>
                <w:bCs/>
                <w:sz w:val="24"/>
                <w:szCs w:val="24"/>
                <w:lang w:val="en-US"/>
              </w:rPr>
              <w:t>Director</w:t>
            </w:r>
          </w:p>
          <w:p w:rsidR="00DC27F4" w:rsidRPr="005B440E" w:rsidRDefault="00DC27F4" w:rsidP="005B440E">
            <w:pPr>
              <w:pStyle w:val="ListParagraph"/>
              <w:numPr>
                <w:ilvl w:val="0"/>
                <w:numId w:val="4"/>
              </w:numPr>
              <w:ind w:left="473" w:hanging="473"/>
              <w:rPr>
                <w:bCs/>
                <w:sz w:val="24"/>
                <w:szCs w:val="24"/>
                <w:lang w:val="en-US"/>
              </w:rPr>
            </w:pPr>
            <w:proofErr w:type="spellStart"/>
            <w:r>
              <w:rPr>
                <w:bCs/>
                <w:sz w:val="24"/>
                <w:szCs w:val="24"/>
                <w:lang w:val="en-US"/>
              </w:rPr>
              <w:t>Luxurio</w:t>
            </w:r>
            <w:proofErr w:type="spellEnd"/>
            <w:r>
              <w:rPr>
                <w:bCs/>
                <w:sz w:val="24"/>
                <w:szCs w:val="24"/>
                <w:lang w:val="en-US"/>
              </w:rPr>
              <w:t> Assets Private </w:t>
            </w:r>
            <w:r w:rsidRPr="00DC27F4">
              <w:rPr>
                <w:bCs/>
                <w:sz w:val="24"/>
                <w:szCs w:val="24"/>
                <w:lang w:val="en-US"/>
              </w:rPr>
              <w:t>Limited</w:t>
            </w:r>
            <w:r>
              <w:rPr>
                <w:bCs/>
                <w:sz w:val="24"/>
                <w:szCs w:val="24"/>
                <w:lang w:val="en-US"/>
              </w:rPr>
              <w:t>-</w:t>
            </w:r>
            <w:r w:rsidRPr="00DC27F4">
              <w:rPr>
                <w:b/>
                <w:bCs/>
                <w:sz w:val="24"/>
                <w:szCs w:val="24"/>
                <w:lang w:val="en-US"/>
              </w:rPr>
              <w:t>Director</w:t>
            </w:r>
          </w:p>
          <w:p w:rsidR="00DC27F4" w:rsidRDefault="00DC27F4" w:rsidP="00DC27F4">
            <w:pPr>
              <w:pStyle w:val="ListParagraph"/>
              <w:numPr>
                <w:ilvl w:val="0"/>
                <w:numId w:val="4"/>
              </w:numPr>
              <w:ind w:left="332"/>
              <w:rPr>
                <w:bCs/>
                <w:sz w:val="24"/>
                <w:szCs w:val="24"/>
                <w:lang w:val="en-US"/>
              </w:rPr>
            </w:pPr>
            <w:r w:rsidRPr="00DC27F4">
              <w:rPr>
                <w:bCs/>
                <w:sz w:val="24"/>
                <w:szCs w:val="24"/>
                <w:lang w:val="en-US"/>
              </w:rPr>
              <w:t>Atmosphere Hospitality Private Limited</w:t>
            </w:r>
            <w:r>
              <w:rPr>
                <w:bCs/>
                <w:sz w:val="24"/>
                <w:szCs w:val="24"/>
                <w:lang w:val="en-US"/>
              </w:rPr>
              <w:t xml:space="preserve">- </w:t>
            </w:r>
            <w:r w:rsidRPr="00DC27F4">
              <w:rPr>
                <w:b/>
                <w:bCs/>
                <w:sz w:val="24"/>
                <w:szCs w:val="24"/>
                <w:lang w:val="en-US"/>
              </w:rPr>
              <w:t>Director</w:t>
            </w:r>
          </w:p>
          <w:p w:rsidR="005B440E" w:rsidRPr="005B440E" w:rsidRDefault="00DC27F4" w:rsidP="005B440E">
            <w:pPr>
              <w:pStyle w:val="ListParagraph"/>
              <w:numPr>
                <w:ilvl w:val="0"/>
                <w:numId w:val="4"/>
              </w:numPr>
              <w:ind w:left="332"/>
              <w:rPr>
                <w:bCs/>
                <w:sz w:val="24"/>
                <w:szCs w:val="24"/>
                <w:lang w:val="en-US"/>
              </w:rPr>
            </w:pPr>
            <w:r>
              <w:rPr>
                <w:bCs/>
                <w:sz w:val="24"/>
                <w:szCs w:val="24"/>
                <w:lang w:val="en-US"/>
              </w:rPr>
              <w:t>Hill View Hire</w:t>
            </w:r>
            <w:r w:rsidR="005B440E">
              <w:rPr>
                <w:bCs/>
                <w:sz w:val="24"/>
                <w:szCs w:val="24"/>
                <w:lang w:val="en-US"/>
              </w:rPr>
              <w:t> Purchase Private </w:t>
            </w:r>
            <w:r w:rsidRPr="005B440E">
              <w:rPr>
                <w:bCs/>
                <w:sz w:val="24"/>
                <w:szCs w:val="24"/>
                <w:lang w:val="en-US"/>
              </w:rPr>
              <w:t>Limited</w:t>
            </w:r>
            <w:r w:rsidR="005B440E">
              <w:rPr>
                <w:bCs/>
                <w:sz w:val="24"/>
                <w:szCs w:val="24"/>
                <w:lang w:val="en-US"/>
              </w:rPr>
              <w:t>-</w:t>
            </w:r>
            <w:r w:rsidR="005B440E" w:rsidRPr="005B440E">
              <w:rPr>
                <w:b/>
                <w:bCs/>
                <w:sz w:val="24"/>
                <w:szCs w:val="24"/>
                <w:lang w:val="en-US"/>
              </w:rPr>
              <w:t>Director</w:t>
            </w:r>
          </w:p>
          <w:p w:rsidR="005B440E" w:rsidRPr="00AB516E" w:rsidRDefault="005B440E" w:rsidP="005B440E">
            <w:pPr>
              <w:pStyle w:val="ListParagraph"/>
              <w:numPr>
                <w:ilvl w:val="0"/>
                <w:numId w:val="4"/>
              </w:numPr>
              <w:ind w:left="398"/>
              <w:rPr>
                <w:bCs/>
                <w:sz w:val="24"/>
                <w:szCs w:val="24"/>
                <w:lang w:val="en-US"/>
              </w:rPr>
            </w:pPr>
            <w:r w:rsidRPr="005B440E">
              <w:rPr>
                <w:bCs/>
                <w:sz w:val="24"/>
                <w:szCs w:val="24"/>
                <w:lang w:val="en-US"/>
              </w:rPr>
              <w:t>Ocean capital market ltd.</w:t>
            </w:r>
            <w:r>
              <w:rPr>
                <w:bCs/>
                <w:sz w:val="24"/>
                <w:szCs w:val="24"/>
                <w:lang w:val="en-US"/>
              </w:rPr>
              <w:t>- </w:t>
            </w:r>
            <w:r>
              <w:rPr>
                <w:b/>
                <w:bCs/>
                <w:sz w:val="24"/>
                <w:szCs w:val="24"/>
                <w:lang w:val="en-US"/>
              </w:rPr>
              <w:t>Managing </w:t>
            </w:r>
            <w:r w:rsidRPr="005B440E">
              <w:rPr>
                <w:b/>
                <w:bCs/>
                <w:sz w:val="24"/>
                <w:szCs w:val="24"/>
                <w:lang w:val="en-US"/>
              </w:rPr>
              <w:t>Director</w:t>
            </w:r>
          </w:p>
          <w:p w:rsidR="00AB516E" w:rsidRDefault="00AB516E" w:rsidP="00AB516E">
            <w:pPr>
              <w:pStyle w:val="ListParagraph"/>
              <w:numPr>
                <w:ilvl w:val="0"/>
                <w:numId w:val="4"/>
              </w:numPr>
              <w:ind w:left="375"/>
              <w:rPr>
                <w:bCs/>
                <w:sz w:val="24"/>
                <w:szCs w:val="24"/>
                <w:lang w:val="en-US"/>
              </w:rPr>
            </w:pPr>
            <w:r w:rsidRPr="00AB516E">
              <w:rPr>
                <w:bCs/>
                <w:sz w:val="24"/>
                <w:szCs w:val="24"/>
                <w:lang w:val="en-US"/>
              </w:rPr>
              <w:t>Institute Of Compliance Management Of India Private Limited</w:t>
            </w:r>
            <w:r>
              <w:rPr>
                <w:bCs/>
                <w:sz w:val="24"/>
                <w:szCs w:val="24"/>
                <w:lang w:val="en-US"/>
              </w:rPr>
              <w:t>-</w:t>
            </w:r>
            <w:r w:rsidRPr="00AB516E">
              <w:rPr>
                <w:b/>
                <w:bCs/>
                <w:sz w:val="24"/>
                <w:szCs w:val="24"/>
                <w:lang w:val="en-US"/>
              </w:rPr>
              <w:t>Director</w:t>
            </w:r>
          </w:p>
          <w:p w:rsidR="00AB516E" w:rsidRDefault="00AB516E" w:rsidP="00AB516E">
            <w:pPr>
              <w:pStyle w:val="ListParagraph"/>
              <w:numPr>
                <w:ilvl w:val="0"/>
                <w:numId w:val="4"/>
              </w:numPr>
              <w:ind w:left="375"/>
              <w:rPr>
                <w:bCs/>
                <w:sz w:val="24"/>
                <w:szCs w:val="24"/>
                <w:lang w:val="en-US"/>
              </w:rPr>
            </w:pPr>
            <w:proofErr w:type="spellStart"/>
            <w:r>
              <w:rPr>
                <w:bCs/>
                <w:sz w:val="24"/>
                <w:szCs w:val="24"/>
                <w:lang w:val="en-US"/>
              </w:rPr>
              <w:t>Prolinc</w:t>
            </w:r>
            <w:proofErr w:type="spellEnd"/>
            <w:r>
              <w:rPr>
                <w:bCs/>
                <w:sz w:val="24"/>
                <w:szCs w:val="24"/>
                <w:lang w:val="en-US"/>
              </w:rPr>
              <w:t> </w:t>
            </w:r>
            <w:r w:rsidRPr="00AB516E">
              <w:rPr>
                <w:bCs/>
                <w:sz w:val="24"/>
                <w:szCs w:val="24"/>
                <w:lang w:val="en-US"/>
              </w:rPr>
              <w:t>Technologies Private Limited</w:t>
            </w:r>
            <w:r>
              <w:rPr>
                <w:bCs/>
                <w:sz w:val="24"/>
                <w:szCs w:val="24"/>
                <w:lang w:val="en-US"/>
              </w:rPr>
              <w:t>- Director</w:t>
            </w:r>
          </w:p>
          <w:p w:rsidR="00AB516E" w:rsidRDefault="00AB516E" w:rsidP="00AB516E">
            <w:pPr>
              <w:pStyle w:val="ListParagraph"/>
              <w:numPr>
                <w:ilvl w:val="0"/>
                <w:numId w:val="4"/>
              </w:numPr>
              <w:ind w:left="375"/>
              <w:rPr>
                <w:bCs/>
                <w:sz w:val="24"/>
                <w:szCs w:val="24"/>
                <w:lang w:val="en-US"/>
              </w:rPr>
            </w:pPr>
            <w:r>
              <w:rPr>
                <w:bCs/>
                <w:sz w:val="24"/>
                <w:szCs w:val="24"/>
                <w:lang w:val="en-US"/>
              </w:rPr>
              <w:t>ARSS Infrastructure Projects  </w:t>
            </w:r>
            <w:r w:rsidRPr="00AB516E">
              <w:rPr>
                <w:bCs/>
                <w:sz w:val="24"/>
                <w:szCs w:val="24"/>
                <w:lang w:val="en-US"/>
              </w:rPr>
              <w:t>Limited</w:t>
            </w:r>
            <w:r>
              <w:rPr>
                <w:bCs/>
                <w:sz w:val="24"/>
                <w:szCs w:val="24"/>
                <w:lang w:val="en-US"/>
              </w:rPr>
              <w:t>-</w:t>
            </w:r>
            <w:r w:rsidRPr="00D45EC0">
              <w:rPr>
                <w:b/>
                <w:bCs/>
                <w:sz w:val="24"/>
                <w:szCs w:val="24"/>
                <w:lang w:val="en-US"/>
              </w:rPr>
              <w:t>Director</w:t>
            </w:r>
          </w:p>
          <w:p w:rsidR="00AB516E" w:rsidRDefault="00AB516E" w:rsidP="00AB516E">
            <w:pPr>
              <w:pStyle w:val="ListParagraph"/>
              <w:numPr>
                <w:ilvl w:val="0"/>
                <w:numId w:val="4"/>
              </w:numPr>
              <w:ind w:left="478"/>
              <w:rPr>
                <w:bCs/>
                <w:sz w:val="24"/>
                <w:szCs w:val="24"/>
                <w:lang w:val="en-US"/>
              </w:rPr>
            </w:pPr>
            <w:proofErr w:type="spellStart"/>
            <w:r>
              <w:rPr>
                <w:bCs/>
                <w:sz w:val="24"/>
                <w:szCs w:val="24"/>
                <w:lang w:val="en-US"/>
              </w:rPr>
              <w:t>Zakti</w:t>
            </w:r>
            <w:proofErr w:type="spellEnd"/>
            <w:r>
              <w:rPr>
                <w:bCs/>
                <w:sz w:val="24"/>
                <w:szCs w:val="24"/>
                <w:lang w:val="en-US"/>
              </w:rPr>
              <w:t> Resort </w:t>
            </w:r>
            <w:r w:rsidRPr="00AB516E">
              <w:rPr>
                <w:bCs/>
                <w:sz w:val="24"/>
                <w:szCs w:val="24"/>
                <w:lang w:val="en-US"/>
              </w:rPr>
              <w:t>Private Limited</w:t>
            </w:r>
            <w:r>
              <w:rPr>
                <w:bCs/>
                <w:sz w:val="24"/>
                <w:szCs w:val="24"/>
                <w:lang w:val="en-US"/>
              </w:rPr>
              <w:t>-</w:t>
            </w:r>
            <w:r w:rsidRPr="00D45EC0">
              <w:rPr>
                <w:b/>
                <w:bCs/>
                <w:sz w:val="24"/>
                <w:szCs w:val="24"/>
                <w:lang w:val="en-US"/>
              </w:rPr>
              <w:t>Director</w:t>
            </w:r>
          </w:p>
          <w:p w:rsidR="00AB516E" w:rsidRDefault="00AB516E" w:rsidP="00AB516E">
            <w:pPr>
              <w:pStyle w:val="ListParagraph"/>
              <w:numPr>
                <w:ilvl w:val="0"/>
                <w:numId w:val="4"/>
              </w:numPr>
              <w:ind w:left="478"/>
              <w:rPr>
                <w:bCs/>
                <w:sz w:val="24"/>
                <w:szCs w:val="24"/>
                <w:lang w:val="en-US"/>
              </w:rPr>
            </w:pPr>
            <w:r w:rsidRPr="00AB516E">
              <w:rPr>
                <w:bCs/>
                <w:sz w:val="24"/>
                <w:szCs w:val="24"/>
                <w:lang w:val="en-US"/>
              </w:rPr>
              <w:t>Lakes-Retreat LLP</w:t>
            </w:r>
            <w:r>
              <w:rPr>
                <w:bCs/>
                <w:sz w:val="24"/>
                <w:szCs w:val="24"/>
                <w:lang w:val="en-US"/>
              </w:rPr>
              <w:t xml:space="preserve">- </w:t>
            </w:r>
          </w:p>
          <w:p w:rsidR="00AB516E" w:rsidRPr="00D45EC0" w:rsidRDefault="00AB516E" w:rsidP="00AB516E">
            <w:pPr>
              <w:pStyle w:val="ListParagraph"/>
              <w:ind w:left="478"/>
              <w:rPr>
                <w:b/>
                <w:bCs/>
                <w:sz w:val="24"/>
                <w:szCs w:val="24"/>
                <w:lang w:val="en-US"/>
              </w:rPr>
            </w:pPr>
            <w:r w:rsidRPr="00D45EC0">
              <w:rPr>
                <w:b/>
                <w:bCs/>
                <w:sz w:val="24"/>
                <w:szCs w:val="24"/>
                <w:lang w:val="en-US"/>
              </w:rPr>
              <w:t>Designated Partner</w:t>
            </w:r>
          </w:p>
          <w:p w:rsidR="00AB516E" w:rsidRDefault="00AB516E" w:rsidP="00AB516E">
            <w:pPr>
              <w:pStyle w:val="ListParagraph"/>
              <w:numPr>
                <w:ilvl w:val="0"/>
                <w:numId w:val="4"/>
              </w:numPr>
              <w:rPr>
                <w:bCs/>
                <w:sz w:val="24"/>
                <w:szCs w:val="24"/>
                <w:lang w:val="en-US"/>
              </w:rPr>
            </w:pPr>
            <w:r>
              <w:rPr>
                <w:bCs/>
                <w:sz w:val="24"/>
                <w:szCs w:val="24"/>
                <w:lang w:val="en-US"/>
              </w:rPr>
              <w:t>K</w:t>
            </w:r>
            <w:r w:rsidRPr="00AB516E">
              <w:rPr>
                <w:bCs/>
                <w:sz w:val="24"/>
                <w:szCs w:val="24"/>
                <w:lang w:val="en-US"/>
              </w:rPr>
              <w:t xml:space="preserve">olkata unique hospitality </w:t>
            </w:r>
            <w:r w:rsidRPr="00AB516E">
              <w:rPr>
                <w:bCs/>
                <w:sz w:val="24"/>
                <w:szCs w:val="24"/>
                <w:lang w:val="en-US"/>
              </w:rPr>
              <w:t>LLP</w:t>
            </w:r>
            <w:r w:rsidRPr="00AB516E">
              <w:rPr>
                <w:bCs/>
                <w:sz w:val="24"/>
                <w:szCs w:val="24"/>
                <w:lang w:val="en-US"/>
              </w:rPr>
              <w:t xml:space="preserve">- </w:t>
            </w:r>
            <w:r w:rsidRPr="00D45EC0">
              <w:rPr>
                <w:b/>
                <w:bCs/>
                <w:sz w:val="24"/>
                <w:szCs w:val="24"/>
                <w:lang w:val="en-US"/>
              </w:rPr>
              <w:t>Designated Partner</w:t>
            </w:r>
          </w:p>
          <w:p w:rsidR="00AB516E" w:rsidRPr="005B440E" w:rsidRDefault="00AB516E" w:rsidP="00AB516E">
            <w:pPr>
              <w:pStyle w:val="ListParagraph"/>
              <w:numPr>
                <w:ilvl w:val="0"/>
                <w:numId w:val="4"/>
              </w:numPr>
              <w:rPr>
                <w:bCs/>
                <w:sz w:val="24"/>
                <w:szCs w:val="24"/>
                <w:lang w:val="en-US"/>
              </w:rPr>
            </w:pPr>
            <w:r w:rsidRPr="00AB516E">
              <w:rPr>
                <w:bCs/>
                <w:sz w:val="24"/>
                <w:szCs w:val="24"/>
                <w:lang w:val="en-US"/>
              </w:rPr>
              <w:t>Bengal </w:t>
            </w:r>
            <w:r w:rsidR="00D45EC0">
              <w:rPr>
                <w:bCs/>
                <w:sz w:val="24"/>
                <w:szCs w:val="24"/>
                <w:lang w:val="en-US"/>
              </w:rPr>
              <w:t>Ultimate Resorts </w:t>
            </w:r>
            <w:r w:rsidRPr="00AB516E">
              <w:rPr>
                <w:bCs/>
                <w:sz w:val="24"/>
                <w:szCs w:val="24"/>
                <w:lang w:val="en-US"/>
              </w:rPr>
              <w:t>LLP</w:t>
            </w:r>
            <w:r w:rsidR="00D45EC0">
              <w:rPr>
                <w:bCs/>
                <w:sz w:val="24"/>
                <w:szCs w:val="24"/>
                <w:lang w:val="en-US"/>
              </w:rPr>
              <w:t xml:space="preserve">- </w:t>
            </w:r>
            <w:r w:rsidR="00D45EC0" w:rsidRPr="00D45EC0">
              <w:rPr>
                <w:b/>
                <w:bCs/>
                <w:sz w:val="24"/>
                <w:szCs w:val="24"/>
                <w:lang w:val="en-US"/>
              </w:rPr>
              <w:t>Designated Partner</w:t>
            </w:r>
          </w:p>
        </w:tc>
      </w:tr>
      <w:tr w:rsidR="000B5E36" w:rsidRPr="000B5E36" w:rsidTr="000B5E36">
        <w:tc>
          <w:tcPr>
            <w:tcW w:w="3005" w:type="dxa"/>
          </w:tcPr>
          <w:p w:rsidR="000B5E36" w:rsidRPr="000B5E36" w:rsidRDefault="000B5E36" w:rsidP="000B5E36">
            <w:pPr>
              <w:rPr>
                <w:bCs/>
                <w:sz w:val="24"/>
                <w:szCs w:val="24"/>
              </w:rPr>
            </w:pPr>
            <w:proofErr w:type="spellStart"/>
            <w:r w:rsidRPr="000B5E36">
              <w:rPr>
                <w:bCs/>
                <w:sz w:val="24"/>
                <w:szCs w:val="24"/>
              </w:rPr>
              <w:t>Mr.Gopal</w:t>
            </w:r>
            <w:proofErr w:type="spellEnd"/>
            <w:r w:rsidRPr="000B5E36">
              <w:rPr>
                <w:bCs/>
                <w:sz w:val="24"/>
                <w:szCs w:val="24"/>
              </w:rPr>
              <w:t xml:space="preserve"> Krishna Dash : Age: 67; Managing Director</w:t>
            </w:r>
          </w:p>
        </w:tc>
        <w:tc>
          <w:tcPr>
            <w:tcW w:w="4503" w:type="dxa"/>
          </w:tcPr>
          <w:p w:rsidR="000B5E36" w:rsidRPr="000B5E36" w:rsidRDefault="000B5E36" w:rsidP="000B5E36">
            <w:pPr>
              <w:rPr>
                <w:bCs/>
                <w:sz w:val="24"/>
                <w:szCs w:val="24"/>
              </w:rPr>
            </w:pPr>
            <w:proofErr w:type="spellStart"/>
            <w:r w:rsidRPr="000B5E36">
              <w:rPr>
                <w:bCs/>
                <w:sz w:val="24"/>
                <w:szCs w:val="24"/>
              </w:rPr>
              <w:t>Mr.Gopal</w:t>
            </w:r>
            <w:proofErr w:type="spellEnd"/>
            <w:r w:rsidRPr="000B5E36">
              <w:rPr>
                <w:bCs/>
                <w:sz w:val="24"/>
                <w:szCs w:val="24"/>
              </w:rPr>
              <w:t xml:space="preserve"> Krishna Dash is A dignified officer in the Banking Sector with experience of more than 35 years. Joined as Probationary Officer in the year 1983 and retired as Deputy General Manager in 2018 Among other Banking Experience and expertise in Institutional Credit, Corporate Credit and turnaround of sick companies.</w:t>
            </w:r>
          </w:p>
        </w:tc>
        <w:tc>
          <w:tcPr>
            <w:tcW w:w="2693" w:type="dxa"/>
          </w:tcPr>
          <w:p w:rsidR="000B5E36" w:rsidRPr="000B5E36" w:rsidRDefault="00D45EC0" w:rsidP="000B5E36">
            <w:pPr>
              <w:rPr>
                <w:bCs/>
                <w:sz w:val="24"/>
                <w:szCs w:val="24"/>
                <w:lang w:val="en-US"/>
              </w:rPr>
            </w:pPr>
            <w:r w:rsidRPr="00D45EC0">
              <w:rPr>
                <w:bCs/>
                <w:sz w:val="24"/>
                <w:szCs w:val="24"/>
                <w:lang w:val="en-US"/>
              </w:rPr>
              <w:t>ARSS Infrastructure Projects Limited</w:t>
            </w:r>
            <w:r>
              <w:rPr>
                <w:bCs/>
                <w:sz w:val="24"/>
                <w:szCs w:val="24"/>
                <w:lang w:val="en-US"/>
              </w:rPr>
              <w:t xml:space="preserve">- </w:t>
            </w:r>
            <w:r w:rsidRPr="007C5AEB">
              <w:rPr>
                <w:b/>
                <w:bCs/>
                <w:sz w:val="24"/>
                <w:szCs w:val="24"/>
                <w:lang w:val="en-US"/>
              </w:rPr>
              <w:t xml:space="preserve">Managing </w:t>
            </w:r>
            <w:bookmarkStart w:id="0" w:name="_GoBack"/>
            <w:bookmarkEnd w:id="0"/>
            <w:r w:rsidRPr="007C5AEB">
              <w:rPr>
                <w:b/>
                <w:bCs/>
                <w:sz w:val="24"/>
                <w:szCs w:val="24"/>
                <w:lang w:val="en-US"/>
              </w:rPr>
              <w:t>Director</w:t>
            </w:r>
          </w:p>
        </w:tc>
      </w:tr>
      <w:tr w:rsidR="000B5E36" w:rsidRPr="000B5E36" w:rsidTr="000B5E36">
        <w:tc>
          <w:tcPr>
            <w:tcW w:w="3005" w:type="dxa"/>
          </w:tcPr>
          <w:p w:rsidR="000B5E36" w:rsidRPr="000B5E36" w:rsidRDefault="000B5E36" w:rsidP="000B5E36">
            <w:pPr>
              <w:rPr>
                <w:bCs/>
                <w:sz w:val="24"/>
                <w:szCs w:val="24"/>
              </w:rPr>
            </w:pPr>
            <w:proofErr w:type="spellStart"/>
            <w:r w:rsidRPr="000B5E36">
              <w:rPr>
                <w:bCs/>
                <w:sz w:val="24"/>
                <w:szCs w:val="24"/>
              </w:rPr>
              <w:t>Mr.T</w:t>
            </w:r>
            <w:proofErr w:type="spellEnd"/>
            <w:r w:rsidRPr="000B5E36">
              <w:rPr>
                <w:bCs/>
                <w:sz w:val="24"/>
                <w:szCs w:val="24"/>
              </w:rPr>
              <w:t xml:space="preserve">. K. </w:t>
            </w:r>
            <w:proofErr w:type="spellStart"/>
            <w:r w:rsidRPr="000B5E36">
              <w:rPr>
                <w:bCs/>
                <w:sz w:val="24"/>
                <w:szCs w:val="24"/>
              </w:rPr>
              <w:t>Padmanaban</w:t>
            </w:r>
            <w:proofErr w:type="spellEnd"/>
            <w:r w:rsidRPr="000B5E36">
              <w:rPr>
                <w:bCs/>
                <w:sz w:val="24"/>
                <w:szCs w:val="24"/>
              </w:rPr>
              <w:t xml:space="preserve"> : Age: 64 ; Non-Executive Independent Director</w:t>
            </w:r>
          </w:p>
        </w:tc>
        <w:tc>
          <w:tcPr>
            <w:tcW w:w="4503" w:type="dxa"/>
          </w:tcPr>
          <w:p w:rsidR="000B5E36" w:rsidRPr="000B5E36" w:rsidRDefault="000B5E36" w:rsidP="000B5E36">
            <w:pPr>
              <w:rPr>
                <w:bCs/>
                <w:sz w:val="24"/>
                <w:szCs w:val="24"/>
              </w:rPr>
            </w:pPr>
            <w:proofErr w:type="spellStart"/>
            <w:r w:rsidRPr="000B5E36">
              <w:rPr>
                <w:bCs/>
                <w:sz w:val="24"/>
                <w:szCs w:val="24"/>
              </w:rPr>
              <w:t>Mr.T</w:t>
            </w:r>
            <w:proofErr w:type="spellEnd"/>
            <w:r w:rsidRPr="000B5E36">
              <w:rPr>
                <w:bCs/>
                <w:sz w:val="24"/>
                <w:szCs w:val="24"/>
              </w:rPr>
              <w:t xml:space="preserve">. K. </w:t>
            </w:r>
            <w:proofErr w:type="spellStart"/>
            <w:r w:rsidRPr="000B5E36">
              <w:rPr>
                <w:bCs/>
                <w:sz w:val="24"/>
                <w:szCs w:val="24"/>
              </w:rPr>
              <w:t>Padmanaban</w:t>
            </w:r>
            <w:proofErr w:type="spellEnd"/>
            <w:r w:rsidRPr="000B5E36">
              <w:rPr>
                <w:bCs/>
                <w:sz w:val="24"/>
                <w:szCs w:val="24"/>
              </w:rPr>
              <w:t xml:space="preserve"> is A Group "A" Officer in the Indian Railway Service of Engineers (IRSE) with extensive knowledge and experience for about 41 years in a) Railway Construction for New Line, Doubling &amp; Third Lines, involving Preliminary &amp; Final Location Surveys, Earthwork for formation in Deep Cuttings &amp; on High Embankments, Construction of Important Bridges, Viz. Mahanadi &amp; its Distributaries, Movable bridge on sea, viz. </w:t>
            </w:r>
            <w:proofErr w:type="spellStart"/>
            <w:r w:rsidRPr="000B5E36">
              <w:rPr>
                <w:bCs/>
                <w:sz w:val="24"/>
                <w:szCs w:val="24"/>
              </w:rPr>
              <w:t>Pamban</w:t>
            </w:r>
            <w:proofErr w:type="spellEnd"/>
            <w:r w:rsidRPr="000B5E36">
              <w:rPr>
                <w:bCs/>
                <w:sz w:val="24"/>
                <w:szCs w:val="24"/>
              </w:rPr>
              <w:t xml:space="preserve"> sea bridge, Major Bridges &amp; Tunnels in </w:t>
            </w:r>
            <w:proofErr w:type="spellStart"/>
            <w:r w:rsidRPr="000B5E36">
              <w:rPr>
                <w:bCs/>
                <w:sz w:val="24"/>
                <w:szCs w:val="24"/>
              </w:rPr>
              <w:t>Ghat</w:t>
            </w:r>
            <w:proofErr w:type="spellEnd"/>
            <w:r w:rsidRPr="000B5E36">
              <w:rPr>
                <w:bCs/>
                <w:sz w:val="24"/>
                <w:szCs w:val="24"/>
              </w:rPr>
              <w:t xml:space="preserve"> Section, Buildings, Track linking, Workshops, etc. b) Planning and Development cell in the Headquarters of Zonal Railway. c) Defending the Railway and Rail </w:t>
            </w:r>
            <w:proofErr w:type="spellStart"/>
            <w:r w:rsidRPr="000B5E36">
              <w:rPr>
                <w:bCs/>
                <w:sz w:val="24"/>
                <w:szCs w:val="24"/>
              </w:rPr>
              <w:t>Vikas</w:t>
            </w:r>
            <w:proofErr w:type="spellEnd"/>
            <w:r w:rsidRPr="000B5E36">
              <w:rPr>
                <w:bCs/>
                <w:sz w:val="24"/>
                <w:szCs w:val="24"/>
              </w:rPr>
              <w:t xml:space="preserve"> Nigam Limited in Arbitration cases involving high value claims.</w:t>
            </w:r>
          </w:p>
        </w:tc>
        <w:tc>
          <w:tcPr>
            <w:tcW w:w="2693" w:type="dxa"/>
          </w:tcPr>
          <w:p w:rsidR="000B5E36" w:rsidRPr="000B5E36" w:rsidRDefault="00A76EE4" w:rsidP="000B5E36">
            <w:pPr>
              <w:rPr>
                <w:bCs/>
                <w:sz w:val="24"/>
                <w:szCs w:val="24"/>
                <w:lang w:val="en-US"/>
              </w:rPr>
            </w:pPr>
            <w:r w:rsidRPr="00A76EE4">
              <w:rPr>
                <w:bCs/>
                <w:sz w:val="24"/>
                <w:szCs w:val="24"/>
                <w:lang w:val="en-US"/>
              </w:rPr>
              <w:t>ARSS Infrastructure Projects Limited</w:t>
            </w:r>
            <w:r>
              <w:rPr>
                <w:bCs/>
                <w:sz w:val="24"/>
                <w:szCs w:val="24"/>
                <w:lang w:val="en-US"/>
              </w:rPr>
              <w:t>: </w:t>
            </w:r>
            <w:r w:rsidRPr="007C5AEB">
              <w:rPr>
                <w:b/>
                <w:bCs/>
                <w:sz w:val="24"/>
                <w:szCs w:val="24"/>
                <w:lang w:val="en-US"/>
              </w:rPr>
              <w:t>Independent Director</w:t>
            </w:r>
          </w:p>
        </w:tc>
      </w:tr>
      <w:tr w:rsidR="000B5E36" w:rsidRPr="000B5E36" w:rsidTr="000B5E36">
        <w:tc>
          <w:tcPr>
            <w:tcW w:w="3005" w:type="dxa"/>
          </w:tcPr>
          <w:p w:rsidR="000B5E36" w:rsidRPr="000B5E36" w:rsidRDefault="000B5E36" w:rsidP="000B5E36">
            <w:pPr>
              <w:rPr>
                <w:bCs/>
                <w:sz w:val="24"/>
                <w:szCs w:val="24"/>
              </w:rPr>
            </w:pPr>
            <w:proofErr w:type="spellStart"/>
            <w:r w:rsidRPr="000B5E36">
              <w:rPr>
                <w:bCs/>
                <w:sz w:val="24"/>
                <w:szCs w:val="24"/>
              </w:rPr>
              <w:t>Mrs.Payal</w:t>
            </w:r>
            <w:proofErr w:type="spellEnd"/>
            <w:r w:rsidRPr="000B5E36">
              <w:rPr>
                <w:bCs/>
                <w:sz w:val="24"/>
                <w:szCs w:val="24"/>
              </w:rPr>
              <w:t xml:space="preserve"> Agarwal : Age: 47; Non-Executive Independent Director</w:t>
            </w:r>
          </w:p>
        </w:tc>
        <w:tc>
          <w:tcPr>
            <w:tcW w:w="4503" w:type="dxa"/>
          </w:tcPr>
          <w:p w:rsidR="000B5E36" w:rsidRPr="000B5E36" w:rsidRDefault="000B5E36" w:rsidP="000B5E36">
            <w:pPr>
              <w:rPr>
                <w:bCs/>
                <w:sz w:val="24"/>
                <w:szCs w:val="24"/>
              </w:rPr>
            </w:pPr>
            <w:r w:rsidRPr="000B5E36">
              <w:rPr>
                <w:bCs/>
                <w:sz w:val="24"/>
                <w:szCs w:val="24"/>
              </w:rPr>
              <w:t xml:space="preserve">Mrs. </w:t>
            </w:r>
            <w:proofErr w:type="spellStart"/>
            <w:r w:rsidRPr="000B5E36">
              <w:rPr>
                <w:bCs/>
                <w:sz w:val="24"/>
                <w:szCs w:val="24"/>
              </w:rPr>
              <w:t>Payal</w:t>
            </w:r>
            <w:proofErr w:type="spellEnd"/>
            <w:r w:rsidRPr="000B5E36">
              <w:rPr>
                <w:bCs/>
                <w:sz w:val="24"/>
                <w:szCs w:val="24"/>
              </w:rPr>
              <w:t xml:space="preserve"> Agarwal is a Chartered Accountant with more than 20 years of post-qualification experience in auditing, financial management, and corporate governance. Over the course of her career, she has handled statutory and concurrent audits for leading organizations, including large public sector enterprises, educational missions, and nationalized banks.</w:t>
            </w:r>
          </w:p>
        </w:tc>
        <w:tc>
          <w:tcPr>
            <w:tcW w:w="2693" w:type="dxa"/>
          </w:tcPr>
          <w:p w:rsidR="000B5E36" w:rsidRDefault="00D45EC0" w:rsidP="00D45EC0">
            <w:pPr>
              <w:pStyle w:val="ListParagraph"/>
              <w:numPr>
                <w:ilvl w:val="0"/>
                <w:numId w:val="6"/>
              </w:numPr>
              <w:rPr>
                <w:bCs/>
                <w:sz w:val="24"/>
                <w:szCs w:val="24"/>
                <w:lang w:val="en-US"/>
              </w:rPr>
            </w:pPr>
            <w:proofErr w:type="spellStart"/>
            <w:r w:rsidRPr="00D45EC0">
              <w:rPr>
                <w:bCs/>
                <w:sz w:val="24"/>
                <w:szCs w:val="24"/>
                <w:lang w:val="en-US"/>
              </w:rPr>
              <w:t>Arss</w:t>
            </w:r>
            <w:proofErr w:type="spellEnd"/>
            <w:r w:rsidRPr="00D45EC0">
              <w:rPr>
                <w:bCs/>
                <w:sz w:val="24"/>
                <w:szCs w:val="24"/>
                <w:lang w:val="en-US"/>
              </w:rPr>
              <w:t> </w:t>
            </w:r>
            <w:proofErr w:type="spellStart"/>
            <w:r w:rsidRPr="00D45EC0">
              <w:rPr>
                <w:bCs/>
                <w:sz w:val="24"/>
                <w:szCs w:val="24"/>
                <w:lang w:val="en-US"/>
              </w:rPr>
              <w:t>Damoh</w:t>
            </w:r>
            <w:proofErr w:type="spellEnd"/>
            <w:r w:rsidRPr="00D45EC0">
              <w:rPr>
                <w:bCs/>
                <w:sz w:val="24"/>
                <w:szCs w:val="24"/>
                <w:lang w:val="en-US"/>
              </w:rPr>
              <w:t> - </w:t>
            </w:r>
            <w:proofErr w:type="spellStart"/>
            <w:r w:rsidRPr="00D45EC0">
              <w:rPr>
                <w:bCs/>
                <w:sz w:val="24"/>
                <w:szCs w:val="24"/>
                <w:lang w:val="en-US"/>
              </w:rPr>
              <w:t>Hirapur</w:t>
            </w:r>
            <w:proofErr w:type="spellEnd"/>
            <w:r w:rsidRPr="00D45EC0">
              <w:rPr>
                <w:bCs/>
                <w:sz w:val="24"/>
                <w:szCs w:val="24"/>
                <w:lang w:val="en-US"/>
              </w:rPr>
              <w:t xml:space="preserve"> Tolls Private Limited- </w:t>
            </w:r>
            <w:r w:rsidRPr="00A76EE4">
              <w:rPr>
                <w:b/>
                <w:bCs/>
                <w:sz w:val="24"/>
                <w:szCs w:val="24"/>
                <w:lang w:val="en-US"/>
              </w:rPr>
              <w:t>Director</w:t>
            </w:r>
          </w:p>
          <w:p w:rsidR="00A76EE4" w:rsidRPr="00D45EC0" w:rsidRDefault="00A76EE4" w:rsidP="00D45EC0">
            <w:pPr>
              <w:pStyle w:val="ListParagraph"/>
              <w:numPr>
                <w:ilvl w:val="0"/>
                <w:numId w:val="6"/>
              </w:numPr>
              <w:rPr>
                <w:bCs/>
                <w:sz w:val="24"/>
                <w:szCs w:val="24"/>
                <w:lang w:val="en-US"/>
              </w:rPr>
            </w:pPr>
            <w:r w:rsidRPr="00A76EE4">
              <w:rPr>
                <w:bCs/>
                <w:sz w:val="24"/>
                <w:szCs w:val="24"/>
                <w:lang w:val="en-US"/>
              </w:rPr>
              <w:t>ARSS</w:t>
            </w:r>
            <w:r>
              <w:rPr>
                <w:bCs/>
                <w:sz w:val="24"/>
                <w:szCs w:val="24"/>
                <w:lang w:val="en-US"/>
              </w:rPr>
              <w:t> Infrastructure Projects </w:t>
            </w:r>
            <w:r w:rsidRPr="00A76EE4">
              <w:rPr>
                <w:bCs/>
                <w:sz w:val="24"/>
                <w:szCs w:val="24"/>
                <w:lang w:val="en-US"/>
              </w:rPr>
              <w:t>Limited</w:t>
            </w:r>
            <w:r>
              <w:rPr>
                <w:bCs/>
                <w:sz w:val="24"/>
                <w:szCs w:val="24"/>
                <w:lang w:val="en-US"/>
              </w:rPr>
              <w:t>-</w:t>
            </w:r>
            <w:r w:rsidRPr="00A76EE4">
              <w:rPr>
                <w:b/>
                <w:bCs/>
                <w:sz w:val="24"/>
                <w:szCs w:val="24"/>
                <w:lang w:val="en-US"/>
              </w:rPr>
              <w:t>Independent Director</w:t>
            </w:r>
          </w:p>
          <w:p w:rsidR="00D45EC0" w:rsidRPr="000B5E36" w:rsidRDefault="00A76EE4" w:rsidP="00A76EE4">
            <w:pPr>
              <w:pStyle w:val="ListParagraph"/>
              <w:numPr>
                <w:ilvl w:val="0"/>
                <w:numId w:val="6"/>
              </w:numPr>
              <w:rPr>
                <w:bCs/>
                <w:sz w:val="24"/>
                <w:szCs w:val="24"/>
                <w:lang w:val="en-US"/>
              </w:rPr>
            </w:pPr>
            <w:proofErr w:type="spellStart"/>
            <w:r w:rsidRPr="00A76EE4">
              <w:rPr>
                <w:bCs/>
                <w:sz w:val="24"/>
                <w:szCs w:val="24"/>
                <w:lang w:val="en-US"/>
              </w:rPr>
              <w:t>Salubrity</w:t>
            </w:r>
            <w:proofErr w:type="spellEnd"/>
            <w:r w:rsidRPr="00A76EE4">
              <w:rPr>
                <w:bCs/>
                <w:sz w:val="24"/>
                <w:szCs w:val="24"/>
                <w:lang w:val="en-US"/>
              </w:rPr>
              <w:t xml:space="preserve"> Biotech Limited</w:t>
            </w:r>
            <w:r>
              <w:rPr>
                <w:bCs/>
                <w:sz w:val="24"/>
                <w:szCs w:val="24"/>
                <w:lang w:val="en-US"/>
              </w:rPr>
              <w:t xml:space="preserve">- </w:t>
            </w:r>
            <w:r w:rsidRPr="00A76EE4">
              <w:rPr>
                <w:b/>
                <w:bCs/>
                <w:sz w:val="24"/>
                <w:szCs w:val="24"/>
                <w:lang w:val="en-US"/>
              </w:rPr>
              <w:t>Independent Director</w:t>
            </w:r>
          </w:p>
        </w:tc>
      </w:tr>
      <w:tr w:rsidR="000B5E36" w:rsidRPr="000B5E36" w:rsidTr="000B5E36">
        <w:tc>
          <w:tcPr>
            <w:tcW w:w="3005" w:type="dxa"/>
          </w:tcPr>
          <w:p w:rsidR="000B5E36" w:rsidRPr="000B5E36" w:rsidRDefault="000B5E36" w:rsidP="000B5E36">
            <w:pPr>
              <w:rPr>
                <w:bCs/>
                <w:sz w:val="24"/>
                <w:szCs w:val="24"/>
              </w:rPr>
            </w:pPr>
            <w:r w:rsidRPr="000B5E36">
              <w:rPr>
                <w:bCs/>
                <w:sz w:val="24"/>
                <w:szCs w:val="24"/>
              </w:rPr>
              <w:t xml:space="preserve">Mr. </w:t>
            </w:r>
            <w:proofErr w:type="spellStart"/>
            <w:r w:rsidRPr="000B5E36">
              <w:rPr>
                <w:bCs/>
                <w:sz w:val="24"/>
                <w:szCs w:val="24"/>
              </w:rPr>
              <w:t>Manoranjan</w:t>
            </w:r>
            <w:proofErr w:type="spellEnd"/>
            <w:r w:rsidRPr="000B5E36">
              <w:rPr>
                <w:bCs/>
                <w:sz w:val="24"/>
                <w:szCs w:val="24"/>
              </w:rPr>
              <w:t xml:space="preserve"> </w:t>
            </w:r>
            <w:proofErr w:type="spellStart"/>
            <w:r w:rsidRPr="000B5E36">
              <w:rPr>
                <w:bCs/>
                <w:sz w:val="24"/>
                <w:szCs w:val="24"/>
              </w:rPr>
              <w:t>Panigrahy</w:t>
            </w:r>
            <w:proofErr w:type="spellEnd"/>
            <w:r w:rsidRPr="000B5E36">
              <w:rPr>
                <w:bCs/>
                <w:sz w:val="24"/>
                <w:szCs w:val="24"/>
              </w:rPr>
              <w:t xml:space="preserve"> : Age: 61 ; Non-Executive Independent Director</w:t>
            </w:r>
          </w:p>
        </w:tc>
        <w:tc>
          <w:tcPr>
            <w:tcW w:w="4503" w:type="dxa"/>
          </w:tcPr>
          <w:p w:rsidR="000B5E36" w:rsidRPr="000B5E36" w:rsidRDefault="000B5E36" w:rsidP="000B5E36">
            <w:pPr>
              <w:rPr>
                <w:bCs/>
                <w:sz w:val="24"/>
                <w:szCs w:val="24"/>
              </w:rPr>
            </w:pPr>
            <w:r w:rsidRPr="000B5E36">
              <w:rPr>
                <w:bCs/>
                <w:sz w:val="24"/>
                <w:szCs w:val="24"/>
              </w:rPr>
              <w:t xml:space="preserve">Mr. </w:t>
            </w:r>
            <w:proofErr w:type="spellStart"/>
            <w:r w:rsidRPr="000B5E36">
              <w:rPr>
                <w:bCs/>
                <w:sz w:val="24"/>
                <w:szCs w:val="24"/>
              </w:rPr>
              <w:t>Manoranjan</w:t>
            </w:r>
            <w:proofErr w:type="spellEnd"/>
            <w:r w:rsidRPr="000B5E36">
              <w:rPr>
                <w:bCs/>
                <w:sz w:val="24"/>
                <w:szCs w:val="24"/>
              </w:rPr>
              <w:t xml:space="preserve"> </w:t>
            </w:r>
            <w:proofErr w:type="spellStart"/>
            <w:r w:rsidRPr="000B5E36">
              <w:rPr>
                <w:bCs/>
                <w:sz w:val="24"/>
                <w:szCs w:val="24"/>
              </w:rPr>
              <w:t>Panigrahy</w:t>
            </w:r>
            <w:proofErr w:type="spellEnd"/>
            <w:r w:rsidRPr="000B5E36">
              <w:rPr>
                <w:bCs/>
                <w:sz w:val="24"/>
                <w:szCs w:val="24"/>
              </w:rPr>
              <w:t xml:space="preserve"> is a Post Graduate from </w:t>
            </w:r>
            <w:proofErr w:type="spellStart"/>
            <w:r w:rsidRPr="000B5E36">
              <w:rPr>
                <w:bCs/>
                <w:sz w:val="24"/>
                <w:szCs w:val="24"/>
              </w:rPr>
              <w:t>Utkal</w:t>
            </w:r>
            <w:proofErr w:type="spellEnd"/>
            <w:r w:rsidRPr="000B5E36">
              <w:rPr>
                <w:bCs/>
                <w:sz w:val="24"/>
                <w:szCs w:val="24"/>
              </w:rPr>
              <w:t xml:space="preserve"> University (1985) and M. Phil from JNU, Delhi (1988). He joined Indian Revenue Service (IRC) in the year 1989 as Asst. Commissioner of Income Tax. </w:t>
            </w:r>
            <w:proofErr w:type="gramStart"/>
            <w:r w:rsidRPr="000B5E36">
              <w:rPr>
                <w:bCs/>
                <w:sz w:val="24"/>
                <w:szCs w:val="24"/>
              </w:rPr>
              <w:t>he</w:t>
            </w:r>
            <w:proofErr w:type="gramEnd"/>
            <w:r w:rsidRPr="000B5E36">
              <w:rPr>
                <w:bCs/>
                <w:sz w:val="24"/>
                <w:szCs w:val="24"/>
              </w:rPr>
              <w:t xml:space="preserve"> served the department more than 35 years. </w:t>
            </w:r>
            <w:proofErr w:type="gramStart"/>
            <w:r w:rsidRPr="000B5E36">
              <w:rPr>
                <w:bCs/>
                <w:sz w:val="24"/>
                <w:szCs w:val="24"/>
              </w:rPr>
              <w:t>he</w:t>
            </w:r>
            <w:proofErr w:type="gramEnd"/>
            <w:r w:rsidRPr="000B5E36">
              <w:rPr>
                <w:bCs/>
                <w:sz w:val="24"/>
                <w:szCs w:val="24"/>
              </w:rPr>
              <w:t xml:space="preserve"> was Commissioner of Income Tax during 2009-2014, Chief Commissioner of Income Tax during the year 2021 to 2023 and retired as Principal Chief Commissioner of Income Tax (West Bengal, Bihar &amp; Jharkhand and Odisha) in the year May 2024.</w:t>
            </w:r>
          </w:p>
        </w:tc>
        <w:tc>
          <w:tcPr>
            <w:tcW w:w="2693" w:type="dxa"/>
          </w:tcPr>
          <w:p w:rsidR="000B5E36" w:rsidRPr="007C5AEB" w:rsidRDefault="00D45EC0" w:rsidP="00D45EC0">
            <w:pPr>
              <w:pStyle w:val="ListParagraph"/>
              <w:numPr>
                <w:ilvl w:val="0"/>
                <w:numId w:val="5"/>
              </w:numPr>
              <w:rPr>
                <w:b/>
                <w:bCs/>
                <w:sz w:val="24"/>
                <w:szCs w:val="24"/>
                <w:lang w:val="en-US"/>
              </w:rPr>
            </w:pPr>
            <w:proofErr w:type="spellStart"/>
            <w:r w:rsidRPr="00D45EC0">
              <w:rPr>
                <w:bCs/>
                <w:sz w:val="24"/>
                <w:szCs w:val="24"/>
                <w:lang w:val="en-US"/>
              </w:rPr>
              <w:t>Shrujanik</w:t>
            </w:r>
            <w:proofErr w:type="spellEnd"/>
            <w:r w:rsidRPr="00D45EC0">
              <w:rPr>
                <w:bCs/>
                <w:sz w:val="24"/>
                <w:szCs w:val="24"/>
                <w:lang w:val="en-US"/>
              </w:rPr>
              <w:t xml:space="preserve"> Estates Private Limited- </w:t>
            </w:r>
            <w:r w:rsidRPr="007C5AEB">
              <w:rPr>
                <w:b/>
                <w:bCs/>
                <w:sz w:val="24"/>
                <w:szCs w:val="24"/>
                <w:lang w:val="en-US"/>
              </w:rPr>
              <w:t>Director</w:t>
            </w:r>
          </w:p>
          <w:p w:rsidR="00D45EC0" w:rsidRPr="00D45EC0" w:rsidRDefault="00D45EC0" w:rsidP="00D45EC0">
            <w:pPr>
              <w:pStyle w:val="ListParagraph"/>
              <w:numPr>
                <w:ilvl w:val="0"/>
                <w:numId w:val="5"/>
              </w:numPr>
              <w:rPr>
                <w:bCs/>
                <w:sz w:val="24"/>
                <w:szCs w:val="24"/>
                <w:lang w:val="en-US"/>
              </w:rPr>
            </w:pPr>
            <w:r>
              <w:t>ARSS </w:t>
            </w:r>
            <w:r w:rsidRPr="00D45EC0">
              <w:rPr>
                <w:bCs/>
                <w:sz w:val="24"/>
                <w:szCs w:val="24"/>
                <w:lang w:val="en-US"/>
              </w:rPr>
              <w:t>Infrastructure Projects Limited</w:t>
            </w:r>
            <w:r>
              <w:rPr>
                <w:bCs/>
                <w:sz w:val="24"/>
                <w:szCs w:val="24"/>
                <w:lang w:val="en-US"/>
              </w:rPr>
              <w:t xml:space="preserve">: </w:t>
            </w:r>
            <w:r w:rsidRPr="007C5AEB">
              <w:rPr>
                <w:b/>
                <w:bCs/>
                <w:sz w:val="24"/>
                <w:szCs w:val="24"/>
                <w:lang w:val="en-US"/>
              </w:rPr>
              <w:t>Independent Director</w:t>
            </w:r>
          </w:p>
        </w:tc>
      </w:tr>
    </w:tbl>
    <w:p w:rsidR="00ED074C" w:rsidRPr="000B5E36" w:rsidRDefault="00ED074C" w:rsidP="000B5E36">
      <w:pPr>
        <w:rPr>
          <w:bCs/>
          <w:sz w:val="24"/>
          <w:szCs w:val="24"/>
          <w:lang w:val="en-US"/>
        </w:rPr>
      </w:pPr>
    </w:p>
    <w:sectPr w:rsidR="00ED074C" w:rsidRPr="000B5E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C271C"/>
    <w:multiLevelType w:val="hybridMultilevel"/>
    <w:tmpl w:val="208272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283C9F"/>
    <w:multiLevelType w:val="hybridMultilevel"/>
    <w:tmpl w:val="B74447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3676F3E"/>
    <w:multiLevelType w:val="hybridMultilevel"/>
    <w:tmpl w:val="D07E32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810FE3"/>
    <w:multiLevelType w:val="hybridMultilevel"/>
    <w:tmpl w:val="6FD6D9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5B36133"/>
    <w:multiLevelType w:val="hybridMultilevel"/>
    <w:tmpl w:val="E06642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B17314A"/>
    <w:multiLevelType w:val="hybridMultilevel"/>
    <w:tmpl w:val="41027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68"/>
    <w:rsid w:val="000B28BE"/>
    <w:rsid w:val="000B5E36"/>
    <w:rsid w:val="0012680E"/>
    <w:rsid w:val="00215768"/>
    <w:rsid w:val="00424EFE"/>
    <w:rsid w:val="005B440E"/>
    <w:rsid w:val="006B75D1"/>
    <w:rsid w:val="00785F16"/>
    <w:rsid w:val="007C5AEB"/>
    <w:rsid w:val="008C272F"/>
    <w:rsid w:val="00A309B7"/>
    <w:rsid w:val="00A76EE4"/>
    <w:rsid w:val="00AB516E"/>
    <w:rsid w:val="00B623BC"/>
    <w:rsid w:val="00D16310"/>
    <w:rsid w:val="00D45EC0"/>
    <w:rsid w:val="00DA5CEC"/>
    <w:rsid w:val="00DC27F4"/>
    <w:rsid w:val="00ED07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B092C-1E5A-40DB-9970-10A4BE1C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768"/>
    <w:pPr>
      <w:spacing w:before="120" w:after="120" w:line="276" w:lineRule="auto"/>
      <w:jc w:val="both"/>
    </w:pPr>
    <w:rPr>
      <w:rFonts w:ascii="Times New Roman" w:eastAsia="Calibri" w:hAnsi="Times New Roman" w:cs="Times New Roman"/>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F16"/>
    <w:pPr>
      <w:ind w:left="720"/>
      <w:contextualSpacing/>
    </w:pPr>
  </w:style>
  <w:style w:type="table" w:styleId="TableGrid">
    <w:name w:val="Table Grid"/>
    <w:basedOn w:val="TableNormal"/>
    <w:uiPriority w:val="39"/>
    <w:rsid w:val="00785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PRAKASH.CHHAJER</dc:creator>
  <cp:keywords/>
  <dc:description/>
  <cp:lastModifiedBy>ASHISH.NAYAK</cp:lastModifiedBy>
  <cp:revision>14</cp:revision>
  <dcterms:created xsi:type="dcterms:W3CDTF">2025-04-12T10:00:00Z</dcterms:created>
  <dcterms:modified xsi:type="dcterms:W3CDTF">2026-05-15T07:52:00Z</dcterms:modified>
</cp:coreProperties>
</file>